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41" w:rsidRPr="00C34FAE" w:rsidRDefault="00C34FAE" w:rsidP="00C34FA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4FAE">
        <w:rPr>
          <w:rFonts w:ascii="Times New Roman" w:hAnsi="Times New Roman" w:cs="Times New Roman"/>
          <w:b/>
          <w:sz w:val="24"/>
          <w:szCs w:val="24"/>
          <w:lang w:val="uk-UA"/>
        </w:rPr>
        <w:t>Основи медичних знань (Основи медичних знань та охорона здоров'я, Анатомія і фізіологія дітей з основами генетики, Основи валеології)</w:t>
      </w:r>
    </w:p>
    <w:p w:rsidR="00C34FAE" w:rsidRPr="00C34FAE" w:rsidRDefault="00C34FAE" w:rsidP="00C34FAE">
      <w:pPr>
        <w:pStyle w:val="1"/>
        <w:spacing w:before="0" w:after="0"/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34FAE">
        <w:rPr>
          <w:rStyle w:val="pagepart"/>
          <w:rFonts w:ascii="Times New Roman" w:hAnsi="Times New Roman" w:cs="Times New Roman"/>
          <w:b/>
          <w:color w:val="auto"/>
          <w:sz w:val="24"/>
          <w:szCs w:val="24"/>
        </w:rPr>
        <w:t>Змістовий модуль 1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C34FAE">
        <w:rPr>
          <w:rFonts w:ascii="Times New Roman" w:hAnsi="Times New Roman" w:cs="Times New Roman"/>
          <w:bCs w:val="0"/>
          <w:sz w:val="24"/>
          <w:szCs w:val="24"/>
        </w:rPr>
        <w:t>Медико-біологічні</w:t>
      </w:r>
      <w:proofErr w:type="spellEnd"/>
      <w:r w:rsidRPr="00C34FAE">
        <w:rPr>
          <w:rFonts w:ascii="Times New Roman" w:hAnsi="Times New Roman" w:cs="Times New Roman"/>
          <w:bCs w:val="0"/>
          <w:sz w:val="24"/>
          <w:szCs w:val="24"/>
        </w:rPr>
        <w:t xml:space="preserve"> аспекти здоров’я</w:t>
      </w:r>
    </w:p>
    <w:p w:rsidR="00C34FAE" w:rsidRPr="00C34FAE" w:rsidRDefault="00C34FAE" w:rsidP="00C34FAE">
      <w:pPr>
        <w:ind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</w:rPr>
        <w:t>Лекційний</w:t>
      </w:r>
      <w:proofErr w:type="spellEnd"/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модуль (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10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год.)</w:t>
      </w:r>
    </w:p>
    <w:p w:rsidR="00C34FAE" w:rsidRPr="00C34FAE" w:rsidRDefault="00C34FAE" w:rsidP="00C34FAE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Тема 1: </w:t>
      </w:r>
      <w:proofErr w:type="spellStart"/>
      <w:proofErr w:type="gramStart"/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Вступ</w:t>
      </w:r>
      <w:proofErr w:type="spellEnd"/>
      <w:proofErr w:type="gramEnd"/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(2 год.)</w:t>
      </w:r>
    </w:p>
    <w:p w:rsidR="00C34FAE" w:rsidRPr="00C34FAE" w:rsidRDefault="00C34FAE" w:rsidP="00C34FA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Тема 2: </w:t>
      </w:r>
      <w:proofErr w:type="spellStart"/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З</w:t>
      </w:r>
      <w:r w:rsidRPr="00C34FAE">
        <w:rPr>
          <w:rFonts w:ascii="Times New Roman" w:hAnsi="Times New Roman" w:cs="Times New Roman"/>
          <w:sz w:val="24"/>
          <w:szCs w:val="24"/>
        </w:rPr>
        <w:t>апобігання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зору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, слуху та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опорно-рухового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апарату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Pr="00C34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(2 год.)</w:t>
      </w:r>
    </w:p>
    <w:p w:rsidR="00C34FAE" w:rsidRPr="00C34FAE" w:rsidRDefault="00C34FAE" w:rsidP="00C34FA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>Тема 3:</w:t>
      </w:r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серцево-судинної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(2 год.)</w:t>
      </w:r>
    </w:p>
    <w:p w:rsidR="00C34FAE" w:rsidRPr="00C34FAE" w:rsidRDefault="00C34FAE" w:rsidP="00C34FAE">
      <w:pPr>
        <w:ind w:firstLine="426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Тема 4: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дихання</w:t>
      </w:r>
      <w:proofErr w:type="spellEnd"/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(2 год.)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C34FAE" w:rsidRPr="00C34FAE" w:rsidRDefault="00C34FAE" w:rsidP="00C34FAE">
      <w:pPr>
        <w:ind w:firstLine="426"/>
        <w:jc w:val="both"/>
        <w:rPr>
          <w:rStyle w:val="pagepart"/>
          <w:rFonts w:ascii="Times New Roman" w:hAnsi="Times New Roman" w:cs="Times New Roman"/>
          <w:color w:val="auto"/>
          <w:sz w:val="24"/>
          <w:szCs w:val="24"/>
        </w:rPr>
      </w:pP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Тема 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lang w:val="uk-UA"/>
        </w:rPr>
        <w:t>5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>: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захворювання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черевної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порожнини</w:t>
      </w:r>
      <w:proofErr w:type="spellEnd"/>
      <w:r w:rsidRPr="00C34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(2 год.)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C34FAE" w:rsidRPr="00C34FAE" w:rsidRDefault="00C34FAE" w:rsidP="00C34FAE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Змістовий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модуль 2.</w:t>
      </w:r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Невідкладна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допомога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разі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гострих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патологічних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та</w:t>
      </w:r>
      <w:r w:rsidRPr="00C34F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екстремальних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b/>
          <w:bCs/>
          <w:sz w:val="24"/>
          <w:szCs w:val="24"/>
        </w:rPr>
        <w:t>станів</w:t>
      </w:r>
      <w:proofErr w:type="spellEnd"/>
      <w:r w:rsidRPr="00C34FA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34FAE" w:rsidRPr="00C34FAE" w:rsidRDefault="00C34FAE" w:rsidP="00C34FAE">
      <w:pPr>
        <w:ind w:firstLine="540"/>
        <w:rPr>
          <w:rFonts w:ascii="Times New Roman" w:hAnsi="Times New Roman" w:cs="Times New Roman"/>
          <w:i/>
          <w:sz w:val="24"/>
          <w:szCs w:val="24"/>
          <w:lang w:val="uk-UA"/>
        </w:rPr>
      </w:pPr>
      <w:proofErr w:type="spellStart"/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</w:rPr>
        <w:t>Лекційний</w:t>
      </w:r>
      <w:proofErr w:type="spellEnd"/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модуль (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  <w:lang w:val="uk-UA"/>
        </w:rPr>
        <w:t>6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u w:val="single"/>
        </w:rPr>
        <w:t xml:space="preserve"> год.)</w:t>
      </w:r>
    </w:p>
    <w:p w:rsidR="00C34FAE" w:rsidRPr="00C34FAE" w:rsidRDefault="00C34FAE" w:rsidP="00C34FAE">
      <w:pPr>
        <w:shd w:val="clear" w:color="auto" w:fill="FFFFFF"/>
        <w:ind w:firstLine="567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34FAE">
        <w:rPr>
          <w:rFonts w:ascii="Times New Roman" w:hAnsi="Times New Roman" w:cs="Times New Roman"/>
          <w:b/>
          <w:sz w:val="24"/>
          <w:szCs w:val="24"/>
          <w:lang w:val="uk-UA"/>
        </w:rPr>
        <w:t>Тема 6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C34FAE">
        <w:rPr>
          <w:rFonts w:ascii="Times New Roman" w:hAnsi="Times New Roman" w:cs="Times New Roman"/>
          <w:sz w:val="24"/>
          <w:szCs w:val="24"/>
          <w:lang w:val="uk-UA"/>
        </w:rPr>
        <w:t xml:space="preserve">Дитячі інфекційні захворювання та їх попередження 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2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год.)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C34FAE" w:rsidRPr="00C34FAE" w:rsidRDefault="00C34FAE" w:rsidP="00C34FAE">
      <w:pPr>
        <w:shd w:val="clear" w:color="auto" w:fill="FFFFFF"/>
        <w:ind w:firstLine="567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34FAE">
        <w:rPr>
          <w:rFonts w:ascii="Times New Roman" w:hAnsi="Times New Roman" w:cs="Times New Roman"/>
          <w:b/>
          <w:sz w:val="24"/>
          <w:szCs w:val="24"/>
          <w:lang w:val="uk-UA"/>
        </w:rPr>
        <w:t>Тема 7:</w:t>
      </w:r>
      <w:r w:rsidRPr="00C34FAE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пораненнях</w:t>
      </w:r>
      <w:proofErr w:type="spellEnd"/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 xml:space="preserve"> (2 год.)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C34FAE" w:rsidRPr="00C34FAE" w:rsidRDefault="00C34FAE" w:rsidP="00C34FAE">
      <w:pPr>
        <w:shd w:val="clear" w:color="auto" w:fill="FFFFFF"/>
        <w:ind w:firstLine="567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</w:rPr>
        <w:t>Тема</w:t>
      </w:r>
      <w:r w:rsidRPr="00C34FAE">
        <w:rPr>
          <w:rStyle w:val="pagepart"/>
          <w:rFonts w:ascii="Times New Roman" w:hAnsi="Times New Roman" w:cs="Times New Roman"/>
          <w:color w:val="auto"/>
          <w:sz w:val="24"/>
          <w:szCs w:val="24"/>
          <w:lang w:val="uk-UA"/>
        </w:rPr>
        <w:t xml:space="preserve"> 8:</w:t>
      </w:r>
      <w:r w:rsidRPr="00C34FAE">
        <w:rPr>
          <w:rFonts w:ascii="Times New Roman" w:hAnsi="Times New Roman" w:cs="Times New Roman"/>
          <w:sz w:val="24"/>
          <w:szCs w:val="24"/>
        </w:rPr>
        <w:t xml:space="preserve"> Перша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медична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допомога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при травмах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грудної</w:t>
      </w:r>
      <w:proofErr w:type="spellEnd"/>
      <w:r w:rsidRPr="00C34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FAE">
        <w:rPr>
          <w:rFonts w:ascii="Times New Roman" w:hAnsi="Times New Roman" w:cs="Times New Roman"/>
          <w:sz w:val="24"/>
          <w:szCs w:val="24"/>
        </w:rPr>
        <w:t>клітки</w:t>
      </w:r>
      <w:proofErr w:type="spellEnd"/>
      <w:r w:rsidRPr="00C34FA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</w:rPr>
        <w:t>(2 год.)</w:t>
      </w:r>
      <w:r w:rsidRPr="00C34FAE"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C34FAE" w:rsidRPr="00C34FAE" w:rsidRDefault="00C34FAE" w:rsidP="00C34FAE">
      <w:pPr>
        <w:shd w:val="clear" w:color="auto" w:fill="FFFFFF"/>
        <w:ind w:firstLine="426"/>
        <w:jc w:val="both"/>
        <w:rPr>
          <w:rStyle w:val="pagepart"/>
          <w:rFonts w:ascii="Times New Roman" w:hAnsi="Times New Roman" w:cs="Times New Roman"/>
          <w:b w:val="0"/>
          <w:color w:val="auto"/>
          <w:sz w:val="24"/>
          <w:szCs w:val="24"/>
          <w:lang w:val="uk-UA"/>
        </w:rPr>
      </w:pPr>
    </w:p>
    <w:sectPr w:rsidR="00C34FAE" w:rsidRPr="00C34FAE" w:rsidSect="000D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C34FAE"/>
    <w:rsid w:val="000D2841"/>
    <w:rsid w:val="00521246"/>
    <w:rsid w:val="009E4CF2"/>
    <w:rsid w:val="00C34FAE"/>
    <w:rsid w:val="00FC4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41"/>
  </w:style>
  <w:style w:type="paragraph" w:styleId="1">
    <w:name w:val="heading 1"/>
    <w:basedOn w:val="a"/>
    <w:next w:val="a"/>
    <w:link w:val="10"/>
    <w:qFormat/>
    <w:rsid w:val="00C34FA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gepart">
    <w:name w:val="pagepart"/>
    <w:basedOn w:val="a0"/>
    <w:rsid w:val="00C34FAE"/>
    <w:rPr>
      <w:b/>
      <w:bCs/>
      <w:color w:val="38014A"/>
      <w:sz w:val="26"/>
      <w:szCs w:val="26"/>
    </w:rPr>
  </w:style>
  <w:style w:type="character" w:customStyle="1" w:styleId="10">
    <w:name w:val="Заголовок 1 Знак"/>
    <w:basedOn w:val="a0"/>
    <w:link w:val="1"/>
    <w:rsid w:val="00C34FAE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Normal (Web)"/>
    <w:basedOn w:val="a"/>
    <w:unhideWhenUsed/>
    <w:rsid w:val="00C3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1</cp:revision>
  <dcterms:created xsi:type="dcterms:W3CDTF">2016-09-04T14:40:00Z</dcterms:created>
  <dcterms:modified xsi:type="dcterms:W3CDTF">2016-09-04T14:45:00Z</dcterms:modified>
</cp:coreProperties>
</file>